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8" w:rsidRDefault="001028B8" w:rsidP="001F18BF">
      <w:pPr>
        <w:jc w:val="center"/>
        <w:rPr>
          <w:sz w:val="32"/>
          <w:szCs w:val="28"/>
        </w:rPr>
      </w:pPr>
    </w:p>
    <w:p w:rsidR="001028B8" w:rsidRDefault="001028B8" w:rsidP="001F18BF">
      <w:pPr>
        <w:jc w:val="center"/>
        <w:rPr>
          <w:sz w:val="32"/>
          <w:szCs w:val="28"/>
        </w:rPr>
      </w:pPr>
    </w:p>
    <w:p w:rsidR="006E3A04" w:rsidRDefault="001028B8" w:rsidP="001F18BF">
      <w:pPr>
        <w:jc w:val="center"/>
        <w:rPr>
          <w:sz w:val="32"/>
          <w:szCs w:val="28"/>
        </w:rPr>
      </w:pPr>
      <w:r>
        <w:rPr>
          <w:rFonts w:hint="eastAsia"/>
          <w:noProof/>
          <w:sz w:val="32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0140" cy="6223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BF" w:rsidRPr="006E3A04">
        <w:rPr>
          <w:rFonts w:hint="eastAsia"/>
          <w:sz w:val="32"/>
          <w:szCs w:val="28"/>
        </w:rPr>
        <w:t>HISF</w:t>
      </w:r>
      <w:r w:rsidR="00894A19">
        <w:rPr>
          <w:rFonts w:hint="eastAsia"/>
          <w:sz w:val="32"/>
          <w:szCs w:val="28"/>
        </w:rPr>
        <w:t xml:space="preserve"> </w:t>
      </w:r>
      <w:r w:rsidR="001F18BF" w:rsidRPr="006E3A04">
        <w:rPr>
          <w:rFonts w:hint="eastAsia"/>
          <w:sz w:val="32"/>
          <w:szCs w:val="28"/>
        </w:rPr>
        <w:t>20</w:t>
      </w:r>
      <w:r w:rsidR="001F18BF" w:rsidRPr="006E3A04">
        <w:rPr>
          <w:rFonts w:hint="eastAsia"/>
          <w:sz w:val="32"/>
          <w:szCs w:val="28"/>
        </w:rPr>
        <w:t>周年記念国際シンポジウム</w:t>
      </w:r>
    </w:p>
    <w:p w:rsidR="00894A19" w:rsidRPr="00894A19" w:rsidRDefault="00894A19" w:rsidP="001F18BF">
      <w:pPr>
        <w:jc w:val="center"/>
        <w:rPr>
          <w:szCs w:val="21"/>
        </w:rPr>
      </w:pPr>
      <w:r w:rsidRPr="00894A19">
        <w:rPr>
          <w:rFonts w:hint="eastAsia"/>
          <w:szCs w:val="21"/>
        </w:rPr>
        <w:t>開催日：</w:t>
      </w:r>
      <w:r w:rsidRPr="00894A19">
        <w:rPr>
          <w:rFonts w:hint="eastAsia"/>
          <w:szCs w:val="21"/>
        </w:rPr>
        <w:t>2017</w:t>
      </w:r>
      <w:r w:rsidRPr="00894A19">
        <w:rPr>
          <w:rFonts w:hint="eastAsia"/>
          <w:szCs w:val="21"/>
        </w:rPr>
        <w:t>年</w:t>
      </w:r>
      <w:r w:rsidRPr="00894A19">
        <w:rPr>
          <w:rFonts w:hint="eastAsia"/>
          <w:szCs w:val="21"/>
        </w:rPr>
        <w:t>8</w:t>
      </w:r>
      <w:r w:rsidRPr="00894A19">
        <w:rPr>
          <w:rFonts w:hint="eastAsia"/>
          <w:szCs w:val="21"/>
        </w:rPr>
        <w:t>月</w:t>
      </w:r>
      <w:r w:rsidRPr="00894A19">
        <w:rPr>
          <w:rFonts w:hint="eastAsia"/>
          <w:szCs w:val="21"/>
        </w:rPr>
        <w:t>19</w:t>
      </w:r>
      <w:r w:rsidRPr="00894A19">
        <w:rPr>
          <w:rFonts w:hint="eastAsia"/>
          <w:szCs w:val="21"/>
        </w:rPr>
        <w:t>日～</w:t>
      </w:r>
      <w:r w:rsidRPr="00894A19">
        <w:rPr>
          <w:rFonts w:hint="eastAsia"/>
          <w:szCs w:val="21"/>
        </w:rPr>
        <w:t>20</w:t>
      </w:r>
      <w:r w:rsidRPr="00894A19">
        <w:rPr>
          <w:rFonts w:hint="eastAsia"/>
          <w:szCs w:val="21"/>
        </w:rPr>
        <w:t>日（論文発表分科会</w:t>
      </w:r>
      <w:r w:rsidRPr="00894A19">
        <w:rPr>
          <w:rFonts w:hint="eastAsia"/>
          <w:szCs w:val="21"/>
        </w:rPr>
        <w:t>8</w:t>
      </w:r>
      <w:r w:rsidRPr="00894A19">
        <w:rPr>
          <w:rFonts w:hint="eastAsia"/>
          <w:szCs w:val="21"/>
        </w:rPr>
        <w:t>月</w:t>
      </w:r>
      <w:r w:rsidRPr="00894A19">
        <w:rPr>
          <w:rFonts w:hint="eastAsia"/>
          <w:szCs w:val="21"/>
        </w:rPr>
        <w:t>20</w:t>
      </w:r>
      <w:r w:rsidRPr="00894A19">
        <w:rPr>
          <w:rFonts w:hint="eastAsia"/>
          <w:szCs w:val="21"/>
        </w:rPr>
        <w:t>日）</w:t>
      </w:r>
    </w:p>
    <w:p w:rsidR="00894A19" w:rsidRDefault="00894A19" w:rsidP="001F18BF">
      <w:pPr>
        <w:jc w:val="center"/>
        <w:rPr>
          <w:szCs w:val="21"/>
        </w:rPr>
      </w:pPr>
      <w:r w:rsidRPr="00894A19">
        <w:rPr>
          <w:rFonts w:hint="eastAsia"/>
          <w:szCs w:val="21"/>
        </w:rPr>
        <w:t>場所：東京国際交流館「プラザ平成」</w:t>
      </w:r>
    </w:p>
    <w:p w:rsidR="00411A37" w:rsidRPr="00894A19" w:rsidRDefault="00411A37" w:rsidP="001F18BF">
      <w:pPr>
        <w:jc w:val="center"/>
        <w:rPr>
          <w:szCs w:val="21"/>
        </w:rPr>
      </w:pPr>
      <w:r>
        <w:rPr>
          <w:rFonts w:hint="eastAsia"/>
          <w:szCs w:val="21"/>
        </w:rPr>
        <w:t>東京都江東区青海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</w:t>
      </w:r>
    </w:p>
    <w:p w:rsidR="00894A19" w:rsidRDefault="00894A19" w:rsidP="001F18BF">
      <w:pPr>
        <w:jc w:val="center"/>
        <w:rPr>
          <w:sz w:val="24"/>
          <w:szCs w:val="22"/>
        </w:rPr>
      </w:pPr>
    </w:p>
    <w:p w:rsidR="00AE4259" w:rsidRPr="006E3A04" w:rsidRDefault="001F18BF" w:rsidP="001F18BF">
      <w:pPr>
        <w:jc w:val="center"/>
        <w:rPr>
          <w:sz w:val="24"/>
          <w:szCs w:val="22"/>
        </w:rPr>
      </w:pPr>
      <w:r w:rsidRPr="006E3A04">
        <w:rPr>
          <w:rFonts w:hint="eastAsia"/>
          <w:sz w:val="24"/>
          <w:szCs w:val="22"/>
        </w:rPr>
        <w:t>発表</w:t>
      </w:r>
      <w:r w:rsidR="006E3A04" w:rsidRPr="006E3A04">
        <w:rPr>
          <w:rFonts w:hint="eastAsia"/>
          <w:sz w:val="24"/>
          <w:szCs w:val="22"/>
        </w:rPr>
        <w:t>論文</w:t>
      </w:r>
      <w:r w:rsidR="00B47B05" w:rsidRPr="006E3A04">
        <w:rPr>
          <w:rFonts w:hint="eastAsia"/>
          <w:sz w:val="24"/>
          <w:szCs w:val="22"/>
        </w:rPr>
        <w:t>募集</w:t>
      </w:r>
      <w:r w:rsidR="006E3A04" w:rsidRPr="006E3A04">
        <w:rPr>
          <w:rFonts w:hint="eastAsia"/>
          <w:sz w:val="24"/>
          <w:szCs w:val="22"/>
        </w:rPr>
        <w:t>要項</w:t>
      </w:r>
    </w:p>
    <w:p w:rsidR="00894A19" w:rsidRDefault="00894A19" w:rsidP="00894A19">
      <w:pPr>
        <w:ind w:firstLineChars="100" w:firstLine="210"/>
      </w:pPr>
    </w:p>
    <w:p w:rsidR="00D32D6B" w:rsidRDefault="001A3DE8" w:rsidP="00894A19">
      <w:pPr>
        <w:ind w:firstLineChars="100" w:firstLine="210"/>
      </w:pPr>
      <w:r w:rsidRPr="006E3A04">
        <w:rPr>
          <w:rFonts w:hint="eastAsia"/>
        </w:rPr>
        <w:t>本庄国際奨学財団設立</w:t>
      </w:r>
      <w:r w:rsidRPr="006E3A04">
        <w:t xml:space="preserve"> 20</w:t>
      </w:r>
      <w:r w:rsidRPr="006E3A04">
        <w:rPr>
          <w:rFonts w:hint="eastAsia"/>
        </w:rPr>
        <w:t>周年記念国際シンポジウム</w:t>
      </w:r>
      <w:r w:rsidR="006E3A04" w:rsidRPr="006E3A04">
        <w:rPr>
          <w:rFonts w:hint="eastAsia"/>
        </w:rPr>
        <w:t>の</w:t>
      </w:r>
      <w:r w:rsidR="00FF2EDB" w:rsidRPr="006E3A04">
        <w:rPr>
          <w:rFonts w:hint="eastAsia"/>
        </w:rPr>
        <w:t>論文発表分科会の</w:t>
      </w:r>
      <w:r w:rsidR="002F470A" w:rsidRPr="006E3A04">
        <w:rPr>
          <w:rFonts w:hint="eastAsia"/>
        </w:rPr>
        <w:t>発表</w:t>
      </w:r>
      <w:r w:rsidR="00FF2EDB" w:rsidRPr="006E3A04">
        <w:rPr>
          <w:rFonts w:hint="eastAsia"/>
        </w:rPr>
        <w:t>論文</w:t>
      </w:r>
      <w:r w:rsidR="002F470A" w:rsidRPr="006E3A04">
        <w:rPr>
          <w:rFonts w:hint="eastAsia"/>
        </w:rPr>
        <w:t>を以下</w:t>
      </w:r>
      <w:r w:rsidR="006E3A04" w:rsidRPr="006E3A04">
        <w:rPr>
          <w:rFonts w:hint="eastAsia"/>
        </w:rPr>
        <w:t>とおり</w:t>
      </w:r>
      <w:r w:rsidR="002F470A" w:rsidRPr="006E3A04">
        <w:rPr>
          <w:rFonts w:hint="eastAsia"/>
        </w:rPr>
        <w:t>募集します。奮って</w:t>
      </w:r>
      <w:r w:rsidRPr="006E3A04">
        <w:rPr>
          <w:rFonts w:hint="eastAsia"/>
        </w:rPr>
        <w:t>ご応募</w:t>
      </w:r>
      <w:r w:rsidR="00830C8C">
        <w:rPr>
          <w:rFonts w:hint="eastAsia"/>
        </w:rPr>
        <w:t>ください。</w:t>
      </w:r>
    </w:p>
    <w:p w:rsidR="00830C8C" w:rsidRDefault="00830C8C" w:rsidP="00D32D6B">
      <w:pPr>
        <w:rPr>
          <w:b/>
          <w:bCs/>
          <w:sz w:val="22"/>
          <w:szCs w:val="21"/>
        </w:rPr>
      </w:pPr>
    </w:p>
    <w:p w:rsidR="00D32D6B" w:rsidRPr="00D32D6B" w:rsidRDefault="006E3A04" w:rsidP="00D32D6B">
      <w:pPr>
        <w:rPr>
          <w:b/>
          <w:bCs/>
          <w:sz w:val="22"/>
          <w:szCs w:val="21"/>
        </w:rPr>
      </w:pPr>
      <w:r w:rsidRPr="00D32D6B">
        <w:rPr>
          <w:rFonts w:hint="eastAsia"/>
          <w:b/>
          <w:bCs/>
          <w:sz w:val="22"/>
          <w:szCs w:val="21"/>
        </w:rPr>
        <w:t>テーマ</w:t>
      </w:r>
    </w:p>
    <w:p w:rsidR="006E3A04" w:rsidRPr="00894A19" w:rsidRDefault="006E3A04" w:rsidP="00D32D6B">
      <w:pPr>
        <w:rPr>
          <w:sz w:val="28"/>
          <w:szCs w:val="28"/>
        </w:rPr>
      </w:pPr>
      <w:r w:rsidRPr="00D32D6B">
        <w:rPr>
          <w:rFonts w:hint="eastAsia"/>
        </w:rPr>
        <w:t xml:space="preserve">　</w:t>
      </w:r>
      <w:r w:rsidR="001028B8">
        <w:rPr>
          <w:rFonts w:hint="eastAsia"/>
          <w:sz w:val="28"/>
          <w:szCs w:val="28"/>
        </w:rPr>
        <w:t>『平和な国際社会への未来図</w:t>
      </w:r>
      <w:r w:rsidRPr="00894A19">
        <w:rPr>
          <w:rFonts w:hint="eastAsia"/>
          <w:sz w:val="28"/>
          <w:szCs w:val="28"/>
        </w:rPr>
        <w:t>』</w:t>
      </w:r>
    </w:p>
    <w:p w:rsidR="0028764F" w:rsidRPr="00894A19" w:rsidRDefault="0028764F" w:rsidP="00D32D6B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894A19">
        <w:rPr>
          <w:rFonts w:asciiTheme="minorEastAsia" w:hAnsiTheme="minorEastAsia" w:hint="eastAsia"/>
        </w:rPr>
        <w:t>本</w:t>
      </w:r>
      <w:r w:rsidRPr="00894A19">
        <w:rPr>
          <w:rFonts w:asciiTheme="minorEastAsia" w:hAnsiTheme="minorEastAsia" w:hint="eastAsia"/>
          <w:szCs w:val="24"/>
        </w:rPr>
        <w:t>国際シンポジウムの目的は下記のとおりです。</w:t>
      </w:r>
    </w:p>
    <w:p w:rsidR="006E3A04" w:rsidRPr="00D32D6B" w:rsidRDefault="006E3A04" w:rsidP="001028B8">
      <w:pPr>
        <w:pStyle w:val="a3"/>
        <w:numPr>
          <w:ilvl w:val="0"/>
          <w:numId w:val="29"/>
        </w:numPr>
        <w:ind w:leftChars="0"/>
      </w:pPr>
      <w:r w:rsidRPr="00D32D6B">
        <w:rPr>
          <w:rFonts w:hint="eastAsia"/>
        </w:rPr>
        <w:t>２０年の財団の活動の成果を元奨学生の研究、社会活動を通して振り返る。</w:t>
      </w:r>
    </w:p>
    <w:p w:rsidR="006E3A04" w:rsidRPr="00D32D6B" w:rsidRDefault="006E3A04" w:rsidP="001028B8">
      <w:pPr>
        <w:pStyle w:val="a3"/>
        <w:numPr>
          <w:ilvl w:val="0"/>
          <w:numId w:val="29"/>
        </w:numPr>
        <w:ind w:leftChars="0"/>
      </w:pPr>
      <w:r w:rsidRPr="00D32D6B">
        <w:rPr>
          <w:rFonts w:hint="eastAsia"/>
        </w:rPr>
        <w:t>２０年先の未来を見る。</w:t>
      </w:r>
    </w:p>
    <w:p w:rsidR="006E3A04" w:rsidRPr="00D32D6B" w:rsidRDefault="006E3A04" w:rsidP="001028B8">
      <w:pPr>
        <w:pStyle w:val="a3"/>
        <w:numPr>
          <w:ilvl w:val="0"/>
          <w:numId w:val="29"/>
        </w:numPr>
        <w:ind w:leftChars="0"/>
      </w:pPr>
      <w:r w:rsidRPr="00D32D6B">
        <w:rPr>
          <w:rFonts w:hint="eastAsia"/>
        </w:rPr>
        <w:t>日本留学、海外留学の促進</w:t>
      </w:r>
    </w:p>
    <w:p w:rsidR="006E3A04" w:rsidRPr="00D32D6B" w:rsidRDefault="006E3A04" w:rsidP="001028B8">
      <w:pPr>
        <w:pStyle w:val="a3"/>
        <w:numPr>
          <w:ilvl w:val="0"/>
          <w:numId w:val="29"/>
        </w:numPr>
        <w:ind w:leftChars="0"/>
      </w:pPr>
      <w:r w:rsidRPr="00D32D6B">
        <w:rPr>
          <w:rFonts w:hint="eastAsia"/>
        </w:rPr>
        <w:t>日本文化の再発見</w:t>
      </w:r>
    </w:p>
    <w:p w:rsidR="0028764F" w:rsidRDefault="006E3A04" w:rsidP="006E3A0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以上の趣旨で、</w:t>
      </w:r>
      <w:r w:rsidRPr="00724EC1">
        <w:rPr>
          <w:rFonts w:asciiTheme="minorEastAsia" w:hAnsiTheme="minorEastAsia" w:hint="eastAsia"/>
          <w:b/>
          <w:sz w:val="20"/>
          <w:u w:val="single"/>
        </w:rPr>
        <w:t>留学</w:t>
      </w:r>
      <w:r w:rsidR="00724EC1">
        <w:rPr>
          <w:rFonts w:asciiTheme="minorEastAsia" w:hAnsiTheme="minorEastAsia" w:hint="eastAsia"/>
          <w:b/>
          <w:sz w:val="20"/>
          <w:u w:val="single"/>
        </w:rPr>
        <w:t>、または大学/大学院</w:t>
      </w:r>
      <w:r w:rsidRPr="00724EC1">
        <w:rPr>
          <w:rFonts w:asciiTheme="minorEastAsia" w:hAnsiTheme="minorEastAsia" w:hint="eastAsia"/>
          <w:b/>
          <w:sz w:val="20"/>
          <w:u w:val="single"/>
        </w:rPr>
        <w:t>時代の研究</w:t>
      </w:r>
      <w:r>
        <w:rPr>
          <w:rFonts w:asciiTheme="minorEastAsia" w:hAnsiTheme="minorEastAsia" w:hint="eastAsia"/>
          <w:sz w:val="20"/>
        </w:rPr>
        <w:t>、</w:t>
      </w:r>
      <w:r w:rsidRPr="00724EC1">
        <w:rPr>
          <w:rFonts w:asciiTheme="minorEastAsia" w:hAnsiTheme="minorEastAsia" w:hint="eastAsia"/>
          <w:b/>
          <w:sz w:val="20"/>
          <w:u w:val="single"/>
        </w:rPr>
        <w:t>現在おこなっている研究</w:t>
      </w:r>
      <w:r>
        <w:rPr>
          <w:rFonts w:asciiTheme="minorEastAsia" w:hAnsiTheme="minorEastAsia" w:hint="eastAsia"/>
          <w:sz w:val="20"/>
        </w:rPr>
        <w:t>、そして</w:t>
      </w:r>
      <w:r w:rsidRPr="00724EC1">
        <w:rPr>
          <w:rFonts w:asciiTheme="minorEastAsia" w:hAnsiTheme="minorEastAsia" w:hint="eastAsia"/>
          <w:b/>
          <w:sz w:val="20"/>
          <w:u w:val="single"/>
        </w:rPr>
        <w:t>20年先の未来の社会に</w:t>
      </w:r>
      <w:r w:rsidR="0028764F" w:rsidRPr="00724EC1">
        <w:rPr>
          <w:rFonts w:asciiTheme="minorEastAsia" w:hAnsiTheme="minorEastAsia" w:hint="eastAsia"/>
          <w:b/>
          <w:sz w:val="20"/>
          <w:u w:val="single"/>
        </w:rPr>
        <w:t>自分自身あるいは自分の研究が</w:t>
      </w:r>
      <w:r w:rsidRPr="00724EC1">
        <w:rPr>
          <w:rFonts w:asciiTheme="minorEastAsia" w:hAnsiTheme="minorEastAsia" w:hint="eastAsia"/>
          <w:b/>
          <w:sz w:val="20"/>
          <w:u w:val="single"/>
        </w:rPr>
        <w:t>どのように貢献できるか</w:t>
      </w:r>
      <w:r>
        <w:rPr>
          <w:rFonts w:asciiTheme="minorEastAsia" w:hAnsiTheme="minorEastAsia" w:hint="eastAsia"/>
          <w:sz w:val="20"/>
        </w:rPr>
        <w:t>について論文を構成してください。</w:t>
      </w:r>
    </w:p>
    <w:p w:rsidR="006E3A04" w:rsidRDefault="006E3A04" w:rsidP="0028764F">
      <w:pPr>
        <w:ind w:firstLineChars="100" w:firstLine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論文発表分科会は</w:t>
      </w:r>
      <w:r w:rsidRPr="006E3A04">
        <w:rPr>
          <w:rFonts w:asciiTheme="minorEastAsia" w:hAnsiTheme="minorEastAsia" w:hint="eastAsia"/>
          <w:sz w:val="20"/>
        </w:rPr>
        <w:t>多面的な議論によ</w:t>
      </w:r>
      <w:r>
        <w:rPr>
          <w:rFonts w:asciiTheme="minorEastAsia" w:hAnsiTheme="minorEastAsia" w:hint="eastAsia"/>
          <w:sz w:val="20"/>
        </w:rPr>
        <w:t>り</w:t>
      </w:r>
      <w:r w:rsidR="00894A19">
        <w:rPr>
          <w:rFonts w:asciiTheme="minorEastAsia" w:hAnsiTheme="minorEastAsia" w:hint="eastAsia"/>
          <w:sz w:val="20"/>
        </w:rPr>
        <w:t>各人の研究をさらに磨く場でもあります</w:t>
      </w:r>
      <w:r w:rsidRPr="006E3A04">
        <w:rPr>
          <w:rFonts w:asciiTheme="minorEastAsia" w:hAnsiTheme="minorEastAsia" w:hint="eastAsia"/>
          <w:sz w:val="20"/>
        </w:rPr>
        <w:t>。必ずしも完成した研究でなくても、現在進めている研究の、途中段階の論文を投稿していただいても構いません。</w:t>
      </w:r>
    </w:p>
    <w:p w:rsidR="00830C8C" w:rsidRDefault="00830C8C" w:rsidP="00D32D6B">
      <w:pPr>
        <w:rPr>
          <w:b/>
          <w:bCs/>
          <w:sz w:val="22"/>
          <w:szCs w:val="21"/>
        </w:rPr>
      </w:pPr>
    </w:p>
    <w:p w:rsidR="006E3A04" w:rsidRPr="00D32D6B" w:rsidRDefault="006E3A04" w:rsidP="00D32D6B">
      <w:pPr>
        <w:rPr>
          <w:b/>
          <w:bCs/>
          <w:sz w:val="22"/>
          <w:szCs w:val="21"/>
        </w:rPr>
      </w:pPr>
      <w:r w:rsidRPr="00D32D6B">
        <w:rPr>
          <w:rFonts w:hint="eastAsia"/>
          <w:b/>
          <w:bCs/>
          <w:sz w:val="22"/>
          <w:szCs w:val="21"/>
        </w:rPr>
        <w:t>応募方法</w:t>
      </w:r>
    </w:p>
    <w:p w:rsidR="006E3A04" w:rsidRPr="00724EC1" w:rsidRDefault="006E3A04" w:rsidP="00D32D6B">
      <w:pPr>
        <w:pStyle w:val="a3"/>
        <w:numPr>
          <w:ilvl w:val="0"/>
          <w:numId w:val="26"/>
        </w:numPr>
        <w:ind w:leftChars="0" w:left="567" w:hanging="567"/>
        <w:rPr>
          <w:bCs/>
        </w:rPr>
      </w:pPr>
      <w:r w:rsidRPr="00D32D6B">
        <w:rPr>
          <w:rFonts w:hint="eastAsia"/>
          <w:b/>
          <w:bCs/>
        </w:rPr>
        <w:t>分科会テーマを選ぶ</w:t>
      </w:r>
      <w:r w:rsidR="00724EC1">
        <w:rPr>
          <w:rFonts w:hint="eastAsia"/>
          <w:b/>
          <w:bCs/>
        </w:rPr>
        <w:t xml:space="preserve">　</w:t>
      </w:r>
      <w:r w:rsidR="00724EC1" w:rsidRPr="00724EC1">
        <w:rPr>
          <w:rFonts w:hint="eastAsia"/>
          <w:bCs/>
        </w:rPr>
        <w:t>（</w:t>
      </w:r>
      <w:r w:rsidR="00724EC1">
        <w:rPr>
          <w:rFonts w:hint="eastAsia"/>
          <w:bCs/>
        </w:rPr>
        <w:t>複数選択可）</w:t>
      </w:r>
    </w:p>
    <w:tbl>
      <w:tblPr>
        <w:tblStyle w:val="a9"/>
        <w:tblpPr w:leftFromText="142" w:rightFromText="142" w:vertAnchor="text" w:horzAnchor="page" w:tblpX="2433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270"/>
        <w:gridCol w:w="2668"/>
        <w:gridCol w:w="2470"/>
      </w:tblGrid>
      <w:tr w:rsidR="00D32D6B" w:rsidRPr="002F470A" w:rsidTr="0028764F">
        <w:trPr>
          <w:trHeight w:val="246"/>
        </w:trPr>
        <w:tc>
          <w:tcPr>
            <w:tcW w:w="2270" w:type="dxa"/>
          </w:tcPr>
          <w:p w:rsidR="00D32D6B" w:rsidRPr="00724EC1" w:rsidRDefault="00724EC1" w:rsidP="00724EC1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</w:t>
            </w:r>
            <w:r w:rsidR="00D32D6B" w:rsidRPr="00724EC1">
              <w:rPr>
                <w:rFonts w:asciiTheme="minorEastAsia" w:hAnsiTheme="minorEastAsia" w:hint="eastAsia"/>
                <w:sz w:val="20"/>
              </w:rPr>
              <w:t>文化共生</w:t>
            </w:r>
          </w:p>
        </w:tc>
        <w:tc>
          <w:tcPr>
            <w:tcW w:w="2668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②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平和</w:t>
            </w:r>
            <w:r w:rsidR="00724EC1">
              <w:rPr>
                <w:rFonts w:asciiTheme="minorEastAsia" w:hAnsiTheme="minorEastAsia" w:hint="eastAsia"/>
                <w:sz w:val="20"/>
              </w:rPr>
              <w:t>・安全</w:t>
            </w:r>
          </w:p>
        </w:tc>
        <w:tc>
          <w:tcPr>
            <w:tcW w:w="2470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社会福祉</w:t>
            </w:r>
          </w:p>
        </w:tc>
      </w:tr>
      <w:tr w:rsidR="00D32D6B" w:rsidRPr="002F470A" w:rsidTr="0028764F">
        <w:trPr>
          <w:trHeight w:val="246"/>
        </w:trPr>
        <w:tc>
          <w:tcPr>
            <w:tcW w:w="2270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④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教育</w:t>
            </w:r>
          </w:p>
        </w:tc>
        <w:tc>
          <w:tcPr>
            <w:tcW w:w="2668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⑤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歴史</w:t>
            </w:r>
          </w:p>
        </w:tc>
        <w:tc>
          <w:tcPr>
            <w:tcW w:w="2470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⑥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イノベーション</w:t>
            </w:r>
          </w:p>
        </w:tc>
      </w:tr>
      <w:tr w:rsidR="00D32D6B" w:rsidRPr="002F470A" w:rsidTr="0028764F">
        <w:trPr>
          <w:trHeight w:val="255"/>
        </w:trPr>
        <w:tc>
          <w:tcPr>
            <w:tcW w:w="2270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⑦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多様性</w:t>
            </w:r>
          </w:p>
        </w:tc>
        <w:tc>
          <w:tcPr>
            <w:tcW w:w="2668" w:type="dxa"/>
          </w:tcPr>
          <w:p w:rsidR="00D32D6B" w:rsidRPr="00425945" w:rsidRDefault="00425945" w:rsidP="00425945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⑧</w:t>
            </w:r>
            <w:r w:rsidR="00D32D6B" w:rsidRPr="00425945">
              <w:rPr>
                <w:rFonts w:asciiTheme="minorEastAsia" w:hAnsiTheme="minorEastAsia" w:hint="eastAsia"/>
                <w:sz w:val="20"/>
              </w:rPr>
              <w:t>グローバル化</w:t>
            </w:r>
          </w:p>
        </w:tc>
        <w:tc>
          <w:tcPr>
            <w:tcW w:w="2470" w:type="dxa"/>
          </w:tcPr>
          <w:p w:rsidR="00D32D6B" w:rsidRPr="00894A19" w:rsidRDefault="00425945" w:rsidP="00894A19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⑨</w:t>
            </w:r>
            <w:r w:rsidR="00894A19">
              <w:rPr>
                <w:rFonts w:asciiTheme="minorEastAsia" w:hAnsiTheme="minorEastAsia" w:hint="eastAsia"/>
                <w:sz w:val="20"/>
              </w:rPr>
              <w:t>テ</w:t>
            </w:r>
            <w:r w:rsidR="00D32D6B" w:rsidRPr="00894A19">
              <w:rPr>
                <w:rFonts w:asciiTheme="minorEastAsia" w:hAnsiTheme="minorEastAsia" w:hint="eastAsia"/>
                <w:sz w:val="20"/>
              </w:rPr>
              <w:t>クノロジー</w:t>
            </w:r>
          </w:p>
        </w:tc>
      </w:tr>
      <w:tr w:rsidR="00D32D6B" w:rsidRPr="002F470A" w:rsidTr="0028764F">
        <w:trPr>
          <w:trHeight w:val="246"/>
        </w:trPr>
        <w:tc>
          <w:tcPr>
            <w:tcW w:w="2270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⑩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健康</w:t>
            </w:r>
          </w:p>
        </w:tc>
        <w:tc>
          <w:tcPr>
            <w:tcW w:w="2668" w:type="dxa"/>
          </w:tcPr>
          <w:p w:rsidR="00D32D6B" w:rsidRPr="002F470A" w:rsidRDefault="00425945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⑪</w:t>
            </w:r>
            <w:r w:rsidR="00D32D6B" w:rsidRPr="002F470A">
              <w:rPr>
                <w:rFonts w:asciiTheme="minorEastAsia" w:hAnsiTheme="minorEastAsia" w:hint="eastAsia"/>
                <w:sz w:val="20"/>
              </w:rPr>
              <w:t>コミュニティ</w:t>
            </w:r>
          </w:p>
        </w:tc>
        <w:tc>
          <w:tcPr>
            <w:tcW w:w="2470" w:type="dxa"/>
          </w:tcPr>
          <w:p w:rsidR="00D32D6B" w:rsidRPr="002F470A" w:rsidRDefault="00D32D6B" w:rsidP="005275BA">
            <w:pPr>
              <w:jc w:val="left"/>
              <w:rPr>
                <w:rFonts w:asciiTheme="minorEastAsia" w:hAnsiTheme="minorEastAsia"/>
                <w:sz w:val="20"/>
              </w:rPr>
            </w:pPr>
            <w:r w:rsidRPr="002F470A">
              <w:rPr>
                <w:rFonts w:asciiTheme="minorEastAsia" w:hAnsiTheme="minorEastAsia" w:hint="eastAsia"/>
                <w:sz w:val="20"/>
              </w:rPr>
              <w:t>⑫予防・撲滅</w:t>
            </w:r>
          </w:p>
        </w:tc>
      </w:tr>
    </w:tbl>
    <w:p w:rsidR="00D32D6B" w:rsidRDefault="00D32D6B" w:rsidP="00D32D6B">
      <w:pPr>
        <w:rPr>
          <w:b/>
          <w:bCs/>
        </w:rPr>
      </w:pPr>
    </w:p>
    <w:p w:rsidR="00D32D6B" w:rsidRDefault="00D32D6B" w:rsidP="00D32D6B">
      <w:pPr>
        <w:rPr>
          <w:b/>
          <w:bCs/>
        </w:rPr>
      </w:pPr>
    </w:p>
    <w:p w:rsidR="00D32D6B" w:rsidRDefault="00D32D6B" w:rsidP="00D32D6B">
      <w:pPr>
        <w:rPr>
          <w:b/>
          <w:bCs/>
        </w:rPr>
      </w:pPr>
    </w:p>
    <w:p w:rsidR="00D32D6B" w:rsidRDefault="00D32D6B" w:rsidP="00D32D6B">
      <w:pPr>
        <w:rPr>
          <w:b/>
          <w:bCs/>
        </w:rPr>
      </w:pPr>
    </w:p>
    <w:p w:rsidR="00894A19" w:rsidRDefault="00894A19" w:rsidP="00894A19">
      <w:pPr>
        <w:rPr>
          <w:b/>
          <w:bCs/>
        </w:rPr>
      </w:pPr>
    </w:p>
    <w:p w:rsidR="00D32D6B" w:rsidRPr="00724EC1" w:rsidRDefault="00894A19" w:rsidP="00724EC1">
      <w:pPr>
        <w:pStyle w:val="a3"/>
        <w:numPr>
          <w:ilvl w:val="0"/>
          <w:numId w:val="26"/>
        </w:numPr>
        <w:ind w:leftChars="0"/>
        <w:rPr>
          <w:b/>
          <w:bCs/>
        </w:rPr>
      </w:pPr>
      <w:r w:rsidRPr="00724EC1">
        <w:rPr>
          <w:rFonts w:hint="eastAsia"/>
          <w:b/>
          <w:bCs/>
        </w:rPr>
        <w:lastRenderedPageBreak/>
        <w:t>発</w:t>
      </w:r>
      <w:r w:rsidR="00D32D6B" w:rsidRPr="00724EC1">
        <w:rPr>
          <w:rFonts w:hint="eastAsia"/>
          <w:b/>
          <w:bCs/>
        </w:rPr>
        <w:t>表言語を選ぶ</w:t>
      </w:r>
    </w:p>
    <w:p w:rsidR="00C95504" w:rsidRPr="0028764F" w:rsidRDefault="00724EC1" w:rsidP="00724EC1">
      <w:pPr>
        <w:pStyle w:val="a3"/>
        <w:ind w:leftChars="0" w:left="927"/>
        <w:rPr>
          <w:sz w:val="22"/>
          <w:szCs w:val="21"/>
        </w:rPr>
      </w:pPr>
      <w:r>
        <w:rPr>
          <w:rFonts w:hint="eastAsia"/>
        </w:rPr>
        <w:t xml:space="preserve">1) </w:t>
      </w:r>
      <w:r w:rsidR="00894A19">
        <w:rPr>
          <w:rFonts w:hint="eastAsia"/>
        </w:rPr>
        <w:t>日本語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2) </w:t>
      </w:r>
      <w:r w:rsidR="00830C8C" w:rsidRPr="00830C8C">
        <w:rPr>
          <w:rFonts w:hint="eastAsia"/>
        </w:rPr>
        <w:t>英語</w:t>
      </w:r>
    </w:p>
    <w:p w:rsidR="00830C8C" w:rsidRPr="00894A19" w:rsidRDefault="00894A19" w:rsidP="00894A19">
      <w:pPr>
        <w:rPr>
          <w:b/>
          <w:bCs/>
        </w:rPr>
      </w:pPr>
      <w:r>
        <w:rPr>
          <w:rFonts w:hint="eastAsia"/>
          <w:b/>
          <w:bCs/>
        </w:rPr>
        <w:t>３．</w:t>
      </w:r>
      <w:r w:rsidR="00830C8C" w:rsidRPr="00894A19">
        <w:rPr>
          <w:rFonts w:hint="eastAsia"/>
          <w:b/>
          <w:bCs/>
        </w:rPr>
        <w:t>要旨を投稿する</w:t>
      </w:r>
    </w:p>
    <w:p w:rsidR="00830C8C" w:rsidRDefault="00724EC1" w:rsidP="00724EC1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文字数または語数</w:t>
      </w:r>
      <w:r w:rsidR="00830C8C" w:rsidRPr="00830C8C">
        <w:rPr>
          <w:rFonts w:hint="eastAsia"/>
        </w:rPr>
        <w:t>の規定：日本語</w:t>
      </w:r>
      <w:r w:rsidR="00830C8C" w:rsidRPr="00830C8C">
        <w:rPr>
          <w:rFonts w:hint="eastAsia"/>
        </w:rPr>
        <w:t>600</w:t>
      </w:r>
      <w:r w:rsidR="00830C8C" w:rsidRPr="00830C8C">
        <w:rPr>
          <w:rFonts w:hint="eastAsia"/>
        </w:rPr>
        <w:t>字／英語</w:t>
      </w:r>
      <w:r w:rsidR="00830C8C" w:rsidRPr="00830C8C">
        <w:rPr>
          <w:rFonts w:hint="eastAsia"/>
        </w:rPr>
        <w:t>250 words</w:t>
      </w:r>
      <w:r w:rsidR="00830C8C" w:rsidRPr="00830C8C">
        <w:rPr>
          <w:rFonts w:hint="eastAsia"/>
        </w:rPr>
        <w:t>以内</w:t>
      </w:r>
    </w:p>
    <w:p w:rsidR="00724EC1" w:rsidRDefault="00724EC1" w:rsidP="00724EC1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下記よりテンプレートをダウンロードし使用してください。</w:t>
      </w:r>
    </w:p>
    <w:p w:rsidR="00724EC1" w:rsidRDefault="00724EC1" w:rsidP="00724EC1">
      <w:pPr>
        <w:pStyle w:val="a3"/>
        <w:ind w:leftChars="0" w:left="987"/>
      </w:pPr>
      <w:r>
        <w:rPr>
          <w:rFonts w:ascii="Tahoma" w:hAnsi="Tahoma" w:cs="Tahoma" w:hint="eastAsia"/>
        </w:rPr>
        <w:t>http://hisf.or.jp/20anniversary/entry-guidelines/</w:t>
      </w:r>
    </w:p>
    <w:p w:rsidR="00830C8C" w:rsidRPr="00830C8C" w:rsidRDefault="00830C8C" w:rsidP="00724EC1">
      <w:pPr>
        <w:pStyle w:val="a3"/>
        <w:numPr>
          <w:ilvl w:val="0"/>
          <w:numId w:val="31"/>
        </w:numPr>
        <w:ind w:leftChars="0"/>
      </w:pPr>
      <w:r w:rsidRPr="00830C8C">
        <w:rPr>
          <w:rFonts w:hint="eastAsia"/>
        </w:rPr>
        <w:t>投稿期間：</w:t>
      </w:r>
      <w:r w:rsidRPr="00830C8C">
        <w:rPr>
          <w:rFonts w:hint="eastAsia"/>
        </w:rPr>
        <w:t>2016</w:t>
      </w:r>
      <w:r w:rsidRPr="00830C8C">
        <w:rPr>
          <w:rFonts w:hint="eastAsia"/>
        </w:rPr>
        <w:t>年</w:t>
      </w:r>
      <w:r w:rsidRPr="00830C8C">
        <w:rPr>
          <w:rFonts w:hint="eastAsia"/>
        </w:rPr>
        <w:t>5</w:t>
      </w:r>
      <w:r w:rsidRPr="00830C8C">
        <w:rPr>
          <w:rFonts w:hint="eastAsia"/>
        </w:rPr>
        <w:t>月</w:t>
      </w:r>
      <w:r w:rsidRPr="00830C8C">
        <w:rPr>
          <w:rFonts w:hint="eastAsia"/>
        </w:rPr>
        <w:t>9</w:t>
      </w:r>
      <w:r w:rsidRPr="00830C8C">
        <w:rPr>
          <w:rFonts w:hint="eastAsia"/>
        </w:rPr>
        <w:t>日～</w:t>
      </w:r>
      <w:r w:rsidRPr="00830C8C">
        <w:rPr>
          <w:rFonts w:hint="eastAsia"/>
        </w:rPr>
        <w:t>2016</w:t>
      </w:r>
      <w:r w:rsidRPr="00830C8C">
        <w:rPr>
          <w:rFonts w:hint="eastAsia"/>
        </w:rPr>
        <w:t>年</w:t>
      </w:r>
      <w:r w:rsidR="00AD332D">
        <w:rPr>
          <w:rFonts w:hint="eastAsia"/>
        </w:rPr>
        <w:t>12</w:t>
      </w:r>
      <w:bookmarkStart w:id="0" w:name="_GoBack"/>
      <w:bookmarkEnd w:id="0"/>
      <w:r w:rsidRPr="00830C8C">
        <w:rPr>
          <w:rFonts w:hint="eastAsia"/>
        </w:rPr>
        <w:t>月</w:t>
      </w:r>
      <w:r w:rsidRPr="00830C8C">
        <w:rPr>
          <w:rFonts w:hint="eastAsia"/>
        </w:rPr>
        <w:t>31</w:t>
      </w:r>
      <w:r w:rsidRPr="00830C8C">
        <w:rPr>
          <w:rFonts w:hint="eastAsia"/>
        </w:rPr>
        <w:t>日</w:t>
      </w:r>
    </w:p>
    <w:p w:rsidR="00724EC1" w:rsidRDefault="00724EC1" w:rsidP="00724EC1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投稿方法：各自「マイページ」より投稿</w:t>
      </w:r>
    </w:p>
    <w:p w:rsidR="00830C8C" w:rsidRDefault="00724EC1" w:rsidP="00724EC1">
      <w:pPr>
        <w:pStyle w:val="a3"/>
        <w:ind w:leftChars="0" w:left="987"/>
      </w:pPr>
      <w:r>
        <w:rPr>
          <w:rFonts w:hint="eastAsia"/>
        </w:rPr>
        <w:t xml:space="preserve">　</w:t>
      </w:r>
      <w:r w:rsidRPr="0005261F">
        <w:rPr>
          <w:rFonts w:ascii="Tahoma" w:hAnsi="Tahoma" w:cs="Tahoma"/>
        </w:rPr>
        <w:t>https://area31.smp.ne.jp/area/p/mhqf5mcsin3pekgq6/HHmiHC/login.html</w:t>
      </w:r>
    </w:p>
    <w:p w:rsidR="00830C8C" w:rsidRPr="00894A19" w:rsidRDefault="00894A19" w:rsidP="00894A19">
      <w:pPr>
        <w:rPr>
          <w:b/>
          <w:bCs/>
        </w:rPr>
      </w:pPr>
      <w:r>
        <w:rPr>
          <w:rFonts w:hint="eastAsia"/>
          <w:b/>
          <w:bCs/>
        </w:rPr>
        <w:t>４．</w:t>
      </w:r>
      <w:r w:rsidR="00717E07">
        <w:rPr>
          <w:rFonts w:hint="eastAsia"/>
          <w:b/>
          <w:bCs/>
        </w:rPr>
        <w:t>フルペーパー</w:t>
      </w:r>
      <w:r w:rsidR="00830C8C" w:rsidRPr="00894A19">
        <w:rPr>
          <w:rFonts w:hint="eastAsia"/>
          <w:b/>
          <w:bCs/>
        </w:rPr>
        <w:t>を投稿する</w:t>
      </w:r>
    </w:p>
    <w:p w:rsidR="00830C8C" w:rsidRDefault="00724EC1" w:rsidP="00724EC1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文字数または語数</w:t>
      </w:r>
      <w:r w:rsidRPr="00830C8C">
        <w:rPr>
          <w:rFonts w:hint="eastAsia"/>
        </w:rPr>
        <w:t>の規定</w:t>
      </w:r>
      <w:r w:rsidR="00830C8C" w:rsidRPr="00830C8C">
        <w:rPr>
          <w:rFonts w:hint="eastAsia"/>
        </w:rPr>
        <w:t>：日本語</w:t>
      </w:r>
      <w:r w:rsidR="00830C8C" w:rsidRPr="00830C8C">
        <w:rPr>
          <w:rFonts w:hint="eastAsia"/>
        </w:rPr>
        <w:t>10,000</w:t>
      </w:r>
      <w:r w:rsidR="00830C8C" w:rsidRPr="00830C8C">
        <w:rPr>
          <w:rFonts w:hint="eastAsia"/>
        </w:rPr>
        <w:t>字／英語</w:t>
      </w:r>
      <w:r w:rsidR="00830C8C" w:rsidRPr="00830C8C">
        <w:rPr>
          <w:rFonts w:hint="eastAsia"/>
        </w:rPr>
        <w:t>4,000words</w:t>
      </w:r>
      <w:r w:rsidR="00830C8C" w:rsidRPr="00830C8C">
        <w:rPr>
          <w:rFonts w:hint="eastAsia"/>
        </w:rPr>
        <w:t>以内</w:t>
      </w:r>
    </w:p>
    <w:p w:rsidR="00724EC1" w:rsidRPr="00724EC1" w:rsidRDefault="00724EC1" w:rsidP="00724EC1">
      <w:pPr>
        <w:pStyle w:val="a3"/>
        <w:numPr>
          <w:ilvl w:val="0"/>
          <w:numId w:val="32"/>
        </w:numPr>
        <w:ind w:leftChars="0"/>
      </w:pPr>
      <w:r w:rsidRPr="00724EC1">
        <w:rPr>
          <w:rFonts w:hint="eastAsia"/>
        </w:rPr>
        <w:t>下記よりテンプレートをダウンロードし使用してください。</w:t>
      </w:r>
    </w:p>
    <w:p w:rsidR="00724EC1" w:rsidRDefault="00724EC1" w:rsidP="00724EC1">
      <w:pPr>
        <w:pStyle w:val="a3"/>
        <w:ind w:leftChars="0" w:left="987"/>
      </w:pPr>
      <w:r>
        <w:rPr>
          <w:rFonts w:ascii="Tahoma" w:hAnsi="Tahoma" w:cs="Tahoma" w:hint="eastAsia"/>
        </w:rPr>
        <w:t>http://hisf.or.jp/20anniversary/entry-guidelines/</w:t>
      </w:r>
    </w:p>
    <w:p w:rsidR="00894A19" w:rsidRPr="00830C8C" w:rsidRDefault="00894A19" w:rsidP="00724EC1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投稿期間：</w:t>
      </w:r>
      <w:r w:rsidRPr="00830C8C">
        <w:rPr>
          <w:rFonts w:hint="eastAsia"/>
        </w:rPr>
        <w:t>2016</w:t>
      </w:r>
      <w:r w:rsidRPr="00830C8C">
        <w:rPr>
          <w:rFonts w:hint="eastAsia"/>
        </w:rPr>
        <w:t>年</w:t>
      </w:r>
      <w:r>
        <w:rPr>
          <w:rFonts w:hint="eastAsia"/>
        </w:rPr>
        <w:t>9</w:t>
      </w:r>
      <w:r w:rsidRPr="00830C8C">
        <w:rPr>
          <w:rFonts w:hint="eastAsia"/>
        </w:rPr>
        <w:t>月</w:t>
      </w:r>
      <w:r>
        <w:rPr>
          <w:rFonts w:hint="eastAsia"/>
        </w:rPr>
        <w:t>5</w:t>
      </w:r>
      <w:r w:rsidRPr="00830C8C">
        <w:rPr>
          <w:rFonts w:hint="eastAsia"/>
        </w:rPr>
        <w:t>日～</w:t>
      </w:r>
      <w:r>
        <w:rPr>
          <w:rFonts w:hint="eastAsia"/>
        </w:rPr>
        <w:t>2017</w:t>
      </w:r>
      <w:r w:rsidRPr="00830C8C">
        <w:rPr>
          <w:rFonts w:hint="eastAsia"/>
        </w:rPr>
        <w:t>年</w:t>
      </w:r>
      <w:r>
        <w:rPr>
          <w:rFonts w:hint="eastAsia"/>
        </w:rPr>
        <w:t>3</w:t>
      </w:r>
      <w:r w:rsidRPr="00830C8C">
        <w:rPr>
          <w:rFonts w:hint="eastAsia"/>
        </w:rPr>
        <w:t>月</w:t>
      </w:r>
      <w:r w:rsidRPr="00830C8C">
        <w:rPr>
          <w:rFonts w:hint="eastAsia"/>
        </w:rPr>
        <w:t>31</w:t>
      </w:r>
      <w:r w:rsidRPr="00830C8C">
        <w:rPr>
          <w:rFonts w:hint="eastAsia"/>
        </w:rPr>
        <w:t>日</w:t>
      </w:r>
    </w:p>
    <w:p w:rsidR="00830C8C" w:rsidRPr="00830C8C" w:rsidRDefault="00830C8C" w:rsidP="00724EC1">
      <w:pPr>
        <w:pStyle w:val="a3"/>
        <w:numPr>
          <w:ilvl w:val="0"/>
          <w:numId w:val="32"/>
        </w:numPr>
        <w:ind w:leftChars="0"/>
      </w:pPr>
      <w:r w:rsidRPr="00830C8C">
        <w:rPr>
          <w:rFonts w:hint="eastAsia"/>
        </w:rPr>
        <w:t xml:space="preserve">投稿方法：各自「マイページ」より投稿　</w:t>
      </w:r>
    </w:p>
    <w:p w:rsidR="00D1096D" w:rsidRDefault="00724EC1" w:rsidP="00830C8C">
      <w:pPr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 xml:space="preserve">　　　　　</w:t>
      </w:r>
      <w:r w:rsidRPr="0005261F">
        <w:rPr>
          <w:rFonts w:ascii="Tahoma" w:hAnsi="Tahoma" w:cs="Tahoma"/>
        </w:rPr>
        <w:t>https://area31.smp.ne.jp/area/p/mhqf5mcsin3pekgq6/HHmiHC/login.html</w:t>
      </w:r>
    </w:p>
    <w:p w:rsidR="00830C8C" w:rsidRPr="00830C8C" w:rsidRDefault="00830C8C" w:rsidP="00830C8C">
      <w:pPr>
        <w:rPr>
          <w:b/>
          <w:bCs/>
          <w:sz w:val="22"/>
          <w:szCs w:val="21"/>
        </w:rPr>
      </w:pPr>
      <w:r w:rsidRPr="00830C8C">
        <w:rPr>
          <w:rFonts w:hint="eastAsia"/>
          <w:b/>
          <w:bCs/>
          <w:sz w:val="22"/>
          <w:szCs w:val="21"/>
        </w:rPr>
        <w:t>発表の種類</w:t>
      </w:r>
    </w:p>
    <w:p w:rsidR="00830C8C" w:rsidRPr="00830C8C" w:rsidRDefault="00830C8C" w:rsidP="00830C8C">
      <w:pPr>
        <w:pStyle w:val="a3"/>
        <w:ind w:leftChars="135" w:left="283"/>
      </w:pPr>
      <w:r w:rsidRPr="00830C8C">
        <w:rPr>
          <w:rFonts w:hint="eastAsia"/>
        </w:rPr>
        <w:t>１）</w:t>
      </w:r>
      <w:r w:rsidRPr="00830C8C">
        <w:rPr>
          <w:rFonts w:hint="eastAsia"/>
        </w:rPr>
        <w:tab/>
      </w:r>
      <w:r w:rsidRPr="00830C8C">
        <w:rPr>
          <w:rFonts w:hint="eastAsia"/>
        </w:rPr>
        <w:t>口頭発表</w:t>
      </w:r>
    </w:p>
    <w:p w:rsidR="00830C8C" w:rsidRPr="00830C8C" w:rsidRDefault="00830C8C" w:rsidP="00830C8C">
      <w:pPr>
        <w:pStyle w:val="a3"/>
        <w:ind w:leftChars="135" w:left="283"/>
      </w:pPr>
      <w:r w:rsidRPr="00830C8C">
        <w:rPr>
          <w:rFonts w:hint="eastAsia"/>
        </w:rPr>
        <w:t>２）</w:t>
      </w:r>
      <w:r w:rsidRPr="00830C8C">
        <w:rPr>
          <w:rFonts w:hint="eastAsia"/>
        </w:rPr>
        <w:tab/>
      </w:r>
      <w:r w:rsidRPr="00830C8C">
        <w:rPr>
          <w:rFonts w:hint="eastAsia"/>
        </w:rPr>
        <w:t>ポスター発表</w:t>
      </w:r>
    </w:p>
    <w:p w:rsidR="00830C8C" w:rsidRPr="00830C8C" w:rsidRDefault="00830C8C" w:rsidP="00830C8C">
      <w:pPr>
        <w:pStyle w:val="a3"/>
        <w:ind w:leftChars="135" w:left="283"/>
      </w:pPr>
      <w:r w:rsidRPr="00830C8C">
        <w:rPr>
          <w:rFonts w:hint="eastAsia"/>
        </w:rPr>
        <w:t>３）</w:t>
      </w:r>
      <w:r w:rsidRPr="00830C8C">
        <w:rPr>
          <w:rFonts w:hint="eastAsia"/>
        </w:rPr>
        <w:tab/>
      </w:r>
      <w:r w:rsidRPr="00830C8C">
        <w:rPr>
          <w:rFonts w:hint="eastAsia"/>
        </w:rPr>
        <w:t>論文集に掲載のみ</w:t>
      </w:r>
    </w:p>
    <w:p w:rsidR="0028764F" w:rsidRPr="00830C8C" w:rsidRDefault="00830C8C" w:rsidP="00830C8C">
      <w:pPr>
        <w:pStyle w:val="a3"/>
        <w:ind w:leftChars="135" w:left="283"/>
      </w:pPr>
      <w:r w:rsidRPr="00830C8C">
        <w:rPr>
          <w:rFonts w:hint="eastAsia"/>
        </w:rPr>
        <w:t>※</w:t>
      </w:r>
      <w:r w:rsidR="00411A37">
        <w:rPr>
          <w:rFonts w:hint="eastAsia"/>
        </w:rPr>
        <w:t>原則</w:t>
      </w:r>
      <w:r w:rsidR="00724EC1">
        <w:rPr>
          <w:rFonts w:hint="eastAsia"/>
        </w:rPr>
        <w:t>的に口頭発表をお願いします。ただし、当日シンポジウムに参加できない方も、論文投稿できます。</w:t>
      </w:r>
    </w:p>
    <w:p w:rsidR="00830C8C" w:rsidRPr="00830C8C" w:rsidRDefault="00830C8C" w:rsidP="00830C8C">
      <w:pPr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賞</w:t>
      </w:r>
    </w:p>
    <w:p w:rsidR="00830C8C" w:rsidRDefault="00830C8C" w:rsidP="00830C8C">
      <w:pPr>
        <w:ind w:firstLine="540"/>
        <w:jc w:val="left"/>
      </w:pPr>
      <w:r w:rsidRPr="00830C8C">
        <w:rPr>
          <w:rFonts w:hint="eastAsia"/>
        </w:rPr>
        <w:t>学術委員会による審査により、優秀な論文を表彰致します。</w:t>
      </w:r>
    </w:p>
    <w:p w:rsidR="0028764F" w:rsidRPr="00830C8C" w:rsidRDefault="0028764F" w:rsidP="00830C8C">
      <w:pPr>
        <w:ind w:firstLine="540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18"/>
          <w:szCs w:val="18"/>
        </w:rPr>
      </w:pPr>
    </w:p>
    <w:p w:rsidR="00830C8C" w:rsidRPr="00830C8C" w:rsidRDefault="00830C8C" w:rsidP="00830C8C">
      <w:pPr>
        <w:rPr>
          <w:b/>
          <w:bCs/>
          <w:sz w:val="22"/>
          <w:szCs w:val="21"/>
        </w:rPr>
      </w:pPr>
      <w:r w:rsidRPr="00830C8C">
        <w:rPr>
          <w:rFonts w:hint="eastAsia"/>
          <w:b/>
          <w:bCs/>
          <w:sz w:val="22"/>
          <w:szCs w:val="21"/>
        </w:rPr>
        <w:t>スケジュール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55"/>
        <w:gridCol w:w="4417"/>
      </w:tblGrid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2016/</w:t>
            </w:r>
            <w:r w:rsidR="00473CDA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9</w:t>
            </w:r>
          </w:p>
        </w:tc>
        <w:tc>
          <w:tcPr>
            <w:tcW w:w="4417" w:type="dxa"/>
          </w:tcPr>
          <w:p w:rsidR="00425945" w:rsidRPr="002F470A" w:rsidRDefault="00425945" w:rsidP="00147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発表論文の</w:t>
            </w:r>
            <w:r w:rsidRPr="002F470A">
              <w:rPr>
                <w:rFonts w:hint="eastAsia"/>
                <w:sz w:val="20"/>
              </w:rPr>
              <w:t>要旨の投稿受付開始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 w:rsidRPr="002F470A">
              <w:rPr>
                <w:rFonts w:hint="eastAsia"/>
                <w:sz w:val="20"/>
              </w:rPr>
              <w:t>2016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31</w:t>
            </w:r>
          </w:p>
        </w:tc>
        <w:tc>
          <w:tcPr>
            <w:tcW w:w="4417" w:type="dxa"/>
          </w:tcPr>
          <w:p w:rsidR="00425945" w:rsidRPr="002F470A" w:rsidRDefault="00425945" w:rsidP="00147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</w:t>
            </w:r>
            <w:r w:rsidRPr="002F470A">
              <w:rPr>
                <w:rFonts w:hint="eastAsia"/>
                <w:sz w:val="20"/>
              </w:rPr>
              <w:t>論文</w:t>
            </w:r>
            <w:r>
              <w:rPr>
                <w:rFonts w:hint="eastAsia"/>
                <w:sz w:val="20"/>
              </w:rPr>
              <w:t>の</w:t>
            </w:r>
            <w:r w:rsidRPr="002F470A">
              <w:rPr>
                <w:rFonts w:hint="eastAsia"/>
                <w:sz w:val="20"/>
              </w:rPr>
              <w:t>要旨</w:t>
            </w:r>
            <w:r w:rsidR="00473CDA">
              <w:rPr>
                <w:rFonts w:hint="eastAsia"/>
                <w:sz w:val="20"/>
              </w:rPr>
              <w:t>の投稿</w:t>
            </w:r>
            <w:r w:rsidRPr="002F470A">
              <w:rPr>
                <w:rFonts w:hint="eastAsia"/>
                <w:sz w:val="20"/>
              </w:rPr>
              <w:t>締切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 w:rsidRPr="002F470A">
              <w:rPr>
                <w:rFonts w:hint="eastAsia"/>
                <w:sz w:val="20"/>
              </w:rPr>
              <w:t>2016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4</w:t>
            </w:r>
          </w:p>
        </w:tc>
        <w:tc>
          <w:tcPr>
            <w:tcW w:w="4417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要旨の選考結果を通知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2016/</w:t>
            </w:r>
            <w:r w:rsidR="00473CDA"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5</w:t>
            </w:r>
          </w:p>
        </w:tc>
        <w:tc>
          <w:tcPr>
            <w:tcW w:w="4417" w:type="dxa"/>
          </w:tcPr>
          <w:p w:rsidR="00425945" w:rsidRPr="002F470A" w:rsidRDefault="00717E07" w:rsidP="00147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フルペーパー</w:t>
            </w:r>
            <w:r w:rsidR="00425945">
              <w:rPr>
                <w:rFonts w:hint="eastAsia"/>
                <w:sz w:val="20"/>
              </w:rPr>
              <w:t>の投稿受付開始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 w:rsidRPr="002F470A"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31</w:t>
            </w:r>
          </w:p>
        </w:tc>
        <w:tc>
          <w:tcPr>
            <w:tcW w:w="4417" w:type="dxa"/>
          </w:tcPr>
          <w:p w:rsidR="00425945" w:rsidRPr="002F470A" w:rsidRDefault="00717E07" w:rsidP="0014721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フルペーパー</w:t>
            </w:r>
            <w:r w:rsidR="00473CDA">
              <w:rPr>
                <w:rFonts w:hint="eastAsia"/>
                <w:sz w:val="20"/>
              </w:rPr>
              <w:t>の投稿</w:t>
            </w:r>
            <w:r w:rsidR="00425945" w:rsidRPr="002F470A">
              <w:rPr>
                <w:rFonts w:hint="eastAsia"/>
                <w:sz w:val="20"/>
              </w:rPr>
              <w:t>締切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 w:rsidRPr="002F470A"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31</w:t>
            </w:r>
          </w:p>
        </w:tc>
        <w:tc>
          <w:tcPr>
            <w:tcW w:w="4417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優秀論文賞選考結果の発表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 w:rsidRPr="002F470A"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10</w:t>
            </w:r>
          </w:p>
        </w:tc>
        <w:tc>
          <w:tcPr>
            <w:tcW w:w="4417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分科会スケジュールの発表</w:t>
            </w:r>
          </w:p>
        </w:tc>
      </w:tr>
      <w:tr w:rsidR="00425945" w:rsidRPr="002F470A" w:rsidTr="00147218">
        <w:tc>
          <w:tcPr>
            <w:tcW w:w="2155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・</w:t>
            </w:r>
            <w:r w:rsidRPr="002F470A"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/</w:t>
            </w:r>
            <w:r w:rsidR="00473CDA">
              <w:rPr>
                <w:rFonts w:hint="eastAsia"/>
                <w:sz w:val="20"/>
              </w:rPr>
              <w:t>20</w:t>
            </w:r>
          </w:p>
        </w:tc>
        <w:tc>
          <w:tcPr>
            <w:tcW w:w="4417" w:type="dxa"/>
          </w:tcPr>
          <w:p w:rsidR="00425945" w:rsidRPr="002F470A" w:rsidRDefault="00425945" w:rsidP="00147218">
            <w:pPr>
              <w:rPr>
                <w:sz w:val="20"/>
              </w:rPr>
            </w:pPr>
            <w:r w:rsidRPr="002F470A">
              <w:rPr>
                <w:rFonts w:hint="eastAsia"/>
                <w:sz w:val="20"/>
              </w:rPr>
              <w:t>論文発表分科会。優秀論文賞の授賞式。</w:t>
            </w:r>
          </w:p>
        </w:tc>
      </w:tr>
    </w:tbl>
    <w:p w:rsidR="0028764F" w:rsidRPr="00425945" w:rsidRDefault="0028764F" w:rsidP="00830C8C">
      <w:pPr>
        <w:jc w:val="left"/>
        <w:rPr>
          <w:b/>
          <w:bCs/>
          <w:sz w:val="22"/>
          <w:szCs w:val="21"/>
        </w:rPr>
      </w:pPr>
    </w:p>
    <w:p w:rsidR="00830C8C" w:rsidRDefault="00830C8C" w:rsidP="00830C8C">
      <w:pPr>
        <w:jc w:val="left"/>
        <w:rPr>
          <w:b/>
          <w:bCs/>
          <w:sz w:val="22"/>
          <w:szCs w:val="21"/>
        </w:rPr>
      </w:pPr>
      <w:r w:rsidRPr="00830C8C">
        <w:rPr>
          <w:rFonts w:hint="eastAsia"/>
          <w:b/>
          <w:bCs/>
          <w:sz w:val="22"/>
          <w:szCs w:val="21"/>
        </w:rPr>
        <w:t>その他注意事項等</w:t>
      </w:r>
    </w:p>
    <w:p w:rsidR="00D32D6B" w:rsidRPr="00411A37" w:rsidRDefault="00D32D6B" w:rsidP="00411A37">
      <w:pPr>
        <w:pStyle w:val="a3"/>
        <w:numPr>
          <w:ilvl w:val="0"/>
          <w:numId w:val="33"/>
        </w:numPr>
        <w:ind w:leftChars="0"/>
        <w:jc w:val="left"/>
        <w:rPr>
          <w:rFonts w:asciiTheme="minorEastAsia" w:hAnsiTheme="minorEastAsia"/>
          <w:szCs w:val="21"/>
        </w:rPr>
      </w:pPr>
      <w:r w:rsidRPr="00411A37">
        <w:rPr>
          <w:rFonts w:asciiTheme="minorEastAsia" w:hAnsiTheme="minorEastAsia" w:hint="eastAsia"/>
          <w:szCs w:val="21"/>
        </w:rPr>
        <w:t>投稿論文は返却致しません。</w:t>
      </w:r>
    </w:p>
    <w:p w:rsidR="00D32D6B" w:rsidRPr="00411A37" w:rsidRDefault="00D32D6B" w:rsidP="00411A37">
      <w:pPr>
        <w:pStyle w:val="a3"/>
        <w:numPr>
          <w:ilvl w:val="0"/>
          <w:numId w:val="33"/>
        </w:numPr>
        <w:ind w:leftChars="0"/>
        <w:jc w:val="left"/>
        <w:rPr>
          <w:rFonts w:asciiTheme="minorEastAsia" w:hAnsiTheme="minorEastAsia"/>
          <w:szCs w:val="21"/>
        </w:rPr>
      </w:pPr>
      <w:r w:rsidRPr="00411A37">
        <w:rPr>
          <w:rFonts w:asciiTheme="minorEastAsia" w:hAnsiTheme="minorEastAsia" w:hint="eastAsia"/>
          <w:szCs w:val="21"/>
        </w:rPr>
        <w:lastRenderedPageBreak/>
        <w:t>ひとり何点でも投稿できますが、未発表論文に限ります。</w:t>
      </w:r>
    </w:p>
    <w:p w:rsidR="00A7573F" w:rsidRPr="00411A37" w:rsidRDefault="00D32D6B" w:rsidP="00411A37">
      <w:pPr>
        <w:pStyle w:val="a3"/>
        <w:numPr>
          <w:ilvl w:val="0"/>
          <w:numId w:val="33"/>
        </w:numPr>
        <w:ind w:leftChars="0"/>
        <w:jc w:val="left"/>
        <w:rPr>
          <w:rFonts w:asciiTheme="minorEastAsia" w:hAnsiTheme="minorEastAsia"/>
          <w:szCs w:val="21"/>
        </w:rPr>
      </w:pPr>
      <w:r w:rsidRPr="00411A37">
        <w:rPr>
          <w:rFonts w:asciiTheme="minorEastAsia" w:hAnsiTheme="minorEastAsia" w:hint="eastAsia"/>
          <w:szCs w:val="21"/>
        </w:rPr>
        <w:t>入賞作品の著作権、版権は主催者に帰属します。</w:t>
      </w:r>
    </w:p>
    <w:p w:rsidR="006E3A04" w:rsidRDefault="006E3A04" w:rsidP="006E3A04">
      <w:pPr>
        <w:jc w:val="left"/>
      </w:pPr>
    </w:p>
    <w:p w:rsidR="00425945" w:rsidRDefault="00425945" w:rsidP="00425945">
      <w:pPr>
        <w:jc w:val="left"/>
      </w:pPr>
    </w:p>
    <w:p w:rsidR="00425945" w:rsidRDefault="00425945" w:rsidP="00425945">
      <w:pPr>
        <w:jc w:val="left"/>
        <w:rPr>
          <w:b/>
          <w:bCs/>
          <w:sz w:val="22"/>
          <w:szCs w:val="21"/>
        </w:rPr>
      </w:pPr>
      <w:r w:rsidRPr="001F7117">
        <w:rPr>
          <w:rFonts w:hint="eastAsia"/>
          <w:b/>
          <w:bCs/>
          <w:sz w:val="22"/>
          <w:szCs w:val="21"/>
        </w:rPr>
        <w:t>提出先・問い合わせ先</w:t>
      </w:r>
    </w:p>
    <w:p w:rsidR="00425945" w:rsidRPr="001F7117" w:rsidRDefault="00425945" w:rsidP="00425945">
      <w:pPr>
        <w:ind w:leftChars="400" w:left="840"/>
        <w:jc w:val="left"/>
        <w:rPr>
          <w:rFonts w:asciiTheme="minorEastAsia" w:hAnsiTheme="minorEastAsia"/>
          <w:szCs w:val="21"/>
        </w:rPr>
      </w:pPr>
      <w:r w:rsidRPr="001F7117">
        <w:rPr>
          <w:rFonts w:asciiTheme="minorEastAsia" w:hAnsiTheme="minorEastAsia" w:hint="eastAsia"/>
          <w:szCs w:val="21"/>
        </w:rPr>
        <w:t>メール：</w:t>
      </w:r>
      <w:r w:rsidRPr="001F7117">
        <w:rPr>
          <w:szCs w:val="21"/>
        </w:rPr>
        <w:t>hisf-20-anniversary@hisf.or.jp</w:t>
      </w:r>
    </w:p>
    <w:p w:rsidR="00425945" w:rsidRPr="001F7117" w:rsidRDefault="00425945" w:rsidP="00425945">
      <w:pPr>
        <w:ind w:leftChars="400" w:left="840"/>
        <w:jc w:val="left"/>
        <w:rPr>
          <w:szCs w:val="21"/>
        </w:rPr>
      </w:pPr>
      <w:r w:rsidRPr="001F7117">
        <w:rPr>
          <w:szCs w:val="21"/>
        </w:rPr>
        <w:t>TEL:</w:t>
      </w:r>
      <w:r w:rsidRPr="001F7117">
        <w:rPr>
          <w:szCs w:val="21"/>
        </w:rPr>
        <w:t xml:space="preserve">　</w:t>
      </w:r>
      <w:r w:rsidRPr="001F7117">
        <w:rPr>
          <w:szCs w:val="21"/>
        </w:rPr>
        <w:t>03-3468-2214</w:t>
      </w:r>
    </w:p>
    <w:p w:rsidR="00425945" w:rsidRPr="001F7117" w:rsidRDefault="00425945" w:rsidP="00425945">
      <w:pPr>
        <w:ind w:leftChars="400" w:left="840"/>
        <w:jc w:val="left"/>
        <w:rPr>
          <w:szCs w:val="21"/>
        </w:rPr>
      </w:pPr>
      <w:r w:rsidRPr="001F7117">
        <w:rPr>
          <w:szCs w:val="21"/>
        </w:rPr>
        <w:t>FAX:</w:t>
      </w:r>
      <w:r w:rsidRPr="001F7117">
        <w:rPr>
          <w:szCs w:val="21"/>
        </w:rPr>
        <w:t xml:space="preserve">　</w:t>
      </w:r>
      <w:r w:rsidRPr="001F7117">
        <w:rPr>
          <w:szCs w:val="21"/>
        </w:rPr>
        <w:t>03-3468-2606</w:t>
      </w:r>
    </w:p>
    <w:p w:rsidR="00425945" w:rsidRPr="001F7117" w:rsidRDefault="00425945" w:rsidP="00425945">
      <w:pPr>
        <w:ind w:leftChars="400" w:left="840"/>
        <w:jc w:val="left"/>
        <w:rPr>
          <w:rFonts w:asciiTheme="minorEastAsia" w:hAnsiTheme="minorEastAsia"/>
          <w:szCs w:val="21"/>
        </w:rPr>
      </w:pPr>
      <w:r w:rsidRPr="001F7117">
        <w:rPr>
          <w:rFonts w:asciiTheme="minorEastAsia" w:hAnsiTheme="minorEastAsia" w:hint="eastAsia"/>
          <w:szCs w:val="21"/>
        </w:rPr>
        <w:t>住所：</w:t>
      </w:r>
      <w:r w:rsidRPr="001F7117">
        <w:rPr>
          <w:szCs w:val="21"/>
        </w:rPr>
        <w:t>〒</w:t>
      </w:r>
      <w:r w:rsidRPr="001F7117">
        <w:rPr>
          <w:szCs w:val="21"/>
        </w:rPr>
        <w:t>151-0063</w:t>
      </w:r>
      <w:r w:rsidRPr="001F7117">
        <w:rPr>
          <w:rFonts w:asciiTheme="minorEastAsia" w:hAnsiTheme="minorEastAsia" w:hint="eastAsia"/>
          <w:szCs w:val="21"/>
        </w:rPr>
        <w:t xml:space="preserve"> 東京都渋谷区富ヶ谷</w:t>
      </w:r>
      <w:r w:rsidRPr="001F7117">
        <w:rPr>
          <w:szCs w:val="21"/>
        </w:rPr>
        <w:t>1-14-9</w:t>
      </w:r>
    </w:p>
    <w:p w:rsidR="00425945" w:rsidRDefault="00425945" w:rsidP="00425945">
      <w:pPr>
        <w:ind w:leftChars="400" w:left="840"/>
        <w:jc w:val="left"/>
        <w:rPr>
          <w:rFonts w:asciiTheme="minorEastAsia" w:hAnsiTheme="minorEastAsia"/>
          <w:szCs w:val="21"/>
        </w:rPr>
      </w:pPr>
      <w:r w:rsidRPr="001F7117">
        <w:rPr>
          <w:rFonts w:asciiTheme="minorEastAsia" w:hAnsiTheme="minorEastAsia" w:hint="eastAsia"/>
          <w:szCs w:val="21"/>
        </w:rPr>
        <w:t>公益財団法人本庄国際奨学財団</w:t>
      </w:r>
      <w:r w:rsidRPr="001F7117">
        <w:rPr>
          <w:szCs w:val="21"/>
        </w:rPr>
        <w:t>20</w:t>
      </w:r>
      <w:r w:rsidRPr="001F7117">
        <w:rPr>
          <w:rFonts w:asciiTheme="minorEastAsia" w:hAnsiTheme="minorEastAsia" w:hint="eastAsia"/>
          <w:szCs w:val="21"/>
        </w:rPr>
        <w:t>周年記念国際シンポジウム≪事務局≫</w:t>
      </w:r>
    </w:p>
    <w:p w:rsidR="00411A37" w:rsidRDefault="00411A37" w:rsidP="00425945">
      <w:pPr>
        <w:ind w:leftChars="400" w:left="840"/>
        <w:jc w:val="left"/>
        <w:rPr>
          <w:rFonts w:asciiTheme="minorEastAsia" w:hAnsiTheme="minorEastAsia"/>
          <w:szCs w:val="21"/>
        </w:rPr>
      </w:pPr>
    </w:p>
    <w:p w:rsidR="00411A37" w:rsidRDefault="00411A37" w:rsidP="00411A37">
      <w:pPr>
        <w:ind w:firstLineChars="200" w:firstLine="420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§シンポジウム特設サイト§</w:t>
      </w:r>
    </w:p>
    <w:p w:rsidR="00411A37" w:rsidRPr="009369C4" w:rsidRDefault="00411A37" w:rsidP="00411A37">
      <w:pPr>
        <w:ind w:firstLineChars="200" w:firstLine="420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Cs w:val="21"/>
        </w:rPr>
        <w:t>http://hisf.or.jp/20anniversary/</w:t>
      </w:r>
    </w:p>
    <w:p w:rsidR="00411A37" w:rsidRPr="00411A37" w:rsidRDefault="00411A37" w:rsidP="00411A37">
      <w:pPr>
        <w:jc w:val="left"/>
      </w:pPr>
    </w:p>
    <w:sectPr w:rsidR="00411A37" w:rsidRPr="00411A37" w:rsidSect="00AE425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95" w:rsidRDefault="000E7B95" w:rsidP="00B43F30">
      <w:r>
        <w:separator/>
      </w:r>
    </w:p>
  </w:endnote>
  <w:endnote w:type="continuationSeparator" w:id="0">
    <w:p w:rsidR="000E7B95" w:rsidRDefault="000E7B95" w:rsidP="00B4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95" w:rsidRDefault="000E7B95" w:rsidP="00B43F30">
      <w:r>
        <w:separator/>
      </w:r>
    </w:p>
  </w:footnote>
  <w:footnote w:type="continuationSeparator" w:id="0">
    <w:p w:rsidR="000E7B95" w:rsidRDefault="000E7B95" w:rsidP="00B4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F9C"/>
    <w:multiLevelType w:val="hybridMultilevel"/>
    <w:tmpl w:val="D42E644A"/>
    <w:lvl w:ilvl="0" w:tplc="7FB262C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36905"/>
    <w:multiLevelType w:val="hybridMultilevel"/>
    <w:tmpl w:val="FCA60B02"/>
    <w:lvl w:ilvl="0" w:tplc="0FF6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27E59"/>
    <w:multiLevelType w:val="hybridMultilevel"/>
    <w:tmpl w:val="D3D634B4"/>
    <w:lvl w:ilvl="0" w:tplc="F2B0E174">
      <w:start w:val="1"/>
      <w:numFmt w:val="decimalFullWidth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D36141"/>
    <w:multiLevelType w:val="hybridMultilevel"/>
    <w:tmpl w:val="0B58A95A"/>
    <w:lvl w:ilvl="0" w:tplc="B4ACDDC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66566C28">
      <w:start w:val="1"/>
      <w:numFmt w:val="decimalFullWidth"/>
      <w:lvlText w:val="%2）"/>
      <w:lvlJc w:val="left"/>
      <w:pPr>
        <w:ind w:left="140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146C2A85"/>
    <w:multiLevelType w:val="hybridMultilevel"/>
    <w:tmpl w:val="6874C844"/>
    <w:lvl w:ilvl="0" w:tplc="2D2C6D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6B6B99"/>
    <w:multiLevelType w:val="hybridMultilevel"/>
    <w:tmpl w:val="659232FA"/>
    <w:lvl w:ilvl="0" w:tplc="18CCA3D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9A0C3F"/>
    <w:multiLevelType w:val="hybridMultilevel"/>
    <w:tmpl w:val="095A42DC"/>
    <w:lvl w:ilvl="0" w:tplc="F2B0E174">
      <w:start w:val="1"/>
      <w:numFmt w:val="decimalFullWidth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192CB2"/>
    <w:multiLevelType w:val="hybridMultilevel"/>
    <w:tmpl w:val="A2D436BA"/>
    <w:lvl w:ilvl="0" w:tplc="07FEFFB0">
      <w:numFmt w:val="bullet"/>
      <w:lvlText w:val="•"/>
      <w:lvlJc w:val="left"/>
      <w:pPr>
        <w:ind w:left="987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>
    <w:nsid w:val="1CC44E84"/>
    <w:multiLevelType w:val="hybridMultilevel"/>
    <w:tmpl w:val="301885FE"/>
    <w:lvl w:ilvl="0" w:tplc="530E91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0ACBF8">
      <w:start w:val="9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A84657"/>
    <w:multiLevelType w:val="hybridMultilevel"/>
    <w:tmpl w:val="8C88A2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EF007D8"/>
    <w:multiLevelType w:val="hybridMultilevel"/>
    <w:tmpl w:val="A1326592"/>
    <w:lvl w:ilvl="0" w:tplc="A27C0846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>
    <w:nsid w:val="20767AED"/>
    <w:multiLevelType w:val="hybridMultilevel"/>
    <w:tmpl w:val="58040B80"/>
    <w:lvl w:ilvl="0" w:tplc="D616C3C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0159B3"/>
    <w:multiLevelType w:val="hybridMultilevel"/>
    <w:tmpl w:val="098EDFEE"/>
    <w:lvl w:ilvl="0" w:tplc="9560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761CEA"/>
    <w:multiLevelType w:val="hybridMultilevel"/>
    <w:tmpl w:val="A1326592"/>
    <w:lvl w:ilvl="0" w:tplc="A27C0846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>
    <w:nsid w:val="270A5A21"/>
    <w:multiLevelType w:val="hybridMultilevel"/>
    <w:tmpl w:val="498A8FFA"/>
    <w:lvl w:ilvl="0" w:tplc="0FF0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915E81"/>
    <w:multiLevelType w:val="hybridMultilevel"/>
    <w:tmpl w:val="99D86584"/>
    <w:lvl w:ilvl="0" w:tplc="2FB47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AF18C0"/>
    <w:multiLevelType w:val="hybridMultilevel"/>
    <w:tmpl w:val="5976737E"/>
    <w:lvl w:ilvl="0" w:tplc="678E0D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6AE674E"/>
    <w:multiLevelType w:val="hybridMultilevel"/>
    <w:tmpl w:val="9070A22E"/>
    <w:lvl w:ilvl="0" w:tplc="0EDA1C64">
      <w:start w:val="1"/>
      <w:numFmt w:val="decimalFullWidth"/>
      <w:lvlText w:val="%1．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>
    <w:nsid w:val="37E91A10"/>
    <w:multiLevelType w:val="hybridMultilevel"/>
    <w:tmpl w:val="19E00724"/>
    <w:lvl w:ilvl="0" w:tplc="07FEFFB0">
      <w:numFmt w:val="bullet"/>
      <w:lvlText w:val="•"/>
      <w:lvlJc w:val="left"/>
      <w:pPr>
        <w:ind w:left="987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>
    <w:nsid w:val="392A366D"/>
    <w:multiLevelType w:val="hybridMultilevel"/>
    <w:tmpl w:val="6DF0E7FC"/>
    <w:lvl w:ilvl="0" w:tplc="07FEFFB0">
      <w:numFmt w:val="bullet"/>
      <w:lvlText w:val="•"/>
      <w:lvlJc w:val="left"/>
      <w:pPr>
        <w:ind w:left="126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459F31A9"/>
    <w:multiLevelType w:val="hybridMultilevel"/>
    <w:tmpl w:val="B41C4D7E"/>
    <w:lvl w:ilvl="0" w:tplc="07FEFFB0">
      <w:numFmt w:val="bullet"/>
      <w:lvlText w:val="•"/>
      <w:lvlJc w:val="left"/>
      <w:pPr>
        <w:ind w:left="13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</w:abstractNum>
  <w:abstractNum w:abstractNumId="21">
    <w:nsid w:val="45C42C16"/>
    <w:multiLevelType w:val="hybridMultilevel"/>
    <w:tmpl w:val="803C0904"/>
    <w:lvl w:ilvl="0" w:tplc="084811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DE14E21"/>
    <w:multiLevelType w:val="hybridMultilevel"/>
    <w:tmpl w:val="19C26A0A"/>
    <w:lvl w:ilvl="0" w:tplc="1A4C3AA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C573EF"/>
    <w:multiLevelType w:val="hybridMultilevel"/>
    <w:tmpl w:val="A6E8AF36"/>
    <w:lvl w:ilvl="0" w:tplc="F2B0E174">
      <w:start w:val="1"/>
      <w:numFmt w:val="decimalFullWidth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6764357C"/>
    <w:multiLevelType w:val="hybridMultilevel"/>
    <w:tmpl w:val="3474A02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67D77B72"/>
    <w:multiLevelType w:val="hybridMultilevel"/>
    <w:tmpl w:val="3D00AE86"/>
    <w:lvl w:ilvl="0" w:tplc="F2B0E17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26">
    <w:nsid w:val="68A13F57"/>
    <w:multiLevelType w:val="hybridMultilevel"/>
    <w:tmpl w:val="D45E96B4"/>
    <w:lvl w:ilvl="0" w:tplc="5588B19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7">
    <w:nsid w:val="6B9E68B2"/>
    <w:multiLevelType w:val="hybridMultilevel"/>
    <w:tmpl w:val="1D54A45A"/>
    <w:lvl w:ilvl="0" w:tplc="9BDE27B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D4A0234"/>
    <w:multiLevelType w:val="hybridMultilevel"/>
    <w:tmpl w:val="6048111C"/>
    <w:lvl w:ilvl="0" w:tplc="530E91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0751893"/>
    <w:multiLevelType w:val="hybridMultilevel"/>
    <w:tmpl w:val="FF364398"/>
    <w:lvl w:ilvl="0" w:tplc="07FEFFB0">
      <w:numFmt w:val="bullet"/>
      <w:lvlText w:val="•"/>
      <w:lvlJc w:val="left"/>
      <w:pPr>
        <w:ind w:left="126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798C51A9"/>
    <w:multiLevelType w:val="hybridMultilevel"/>
    <w:tmpl w:val="0234C668"/>
    <w:lvl w:ilvl="0" w:tplc="72AA72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397A05"/>
    <w:multiLevelType w:val="hybridMultilevel"/>
    <w:tmpl w:val="1C7E90B6"/>
    <w:lvl w:ilvl="0" w:tplc="07FEFFB0">
      <w:numFmt w:val="bullet"/>
      <w:lvlText w:val="•"/>
      <w:lvlJc w:val="left"/>
      <w:pPr>
        <w:ind w:left="105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>
    <w:nsid w:val="7E2C3B80"/>
    <w:multiLevelType w:val="hybridMultilevel"/>
    <w:tmpl w:val="2FE000A4"/>
    <w:lvl w:ilvl="0" w:tplc="A6BA9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4"/>
  </w:num>
  <w:num w:numId="5">
    <w:abstractNumId w:val="26"/>
  </w:num>
  <w:num w:numId="6">
    <w:abstractNumId w:val="14"/>
  </w:num>
  <w:num w:numId="7">
    <w:abstractNumId w:val="15"/>
  </w:num>
  <w:num w:numId="8">
    <w:abstractNumId w:val="32"/>
  </w:num>
  <w:num w:numId="9">
    <w:abstractNumId w:val="12"/>
  </w:num>
  <w:num w:numId="10">
    <w:abstractNumId w:val="16"/>
  </w:num>
  <w:num w:numId="11">
    <w:abstractNumId w:val="30"/>
  </w:num>
  <w:num w:numId="12">
    <w:abstractNumId w:val="11"/>
  </w:num>
  <w:num w:numId="13">
    <w:abstractNumId w:val="1"/>
  </w:num>
  <w:num w:numId="14">
    <w:abstractNumId w:val="20"/>
  </w:num>
  <w:num w:numId="15">
    <w:abstractNumId w:val="9"/>
  </w:num>
  <w:num w:numId="16">
    <w:abstractNumId w:val="29"/>
  </w:num>
  <w:num w:numId="17">
    <w:abstractNumId w:val="13"/>
  </w:num>
  <w:num w:numId="18">
    <w:abstractNumId w:val="10"/>
  </w:num>
  <w:num w:numId="19">
    <w:abstractNumId w:val="27"/>
  </w:num>
  <w:num w:numId="20">
    <w:abstractNumId w:val="23"/>
  </w:num>
  <w:num w:numId="21">
    <w:abstractNumId w:val="19"/>
  </w:num>
  <w:num w:numId="22">
    <w:abstractNumId w:val="2"/>
  </w:num>
  <w:num w:numId="23">
    <w:abstractNumId w:val="6"/>
  </w:num>
  <w:num w:numId="24">
    <w:abstractNumId w:val="25"/>
  </w:num>
  <w:num w:numId="25">
    <w:abstractNumId w:val="28"/>
  </w:num>
  <w:num w:numId="26">
    <w:abstractNumId w:val="8"/>
  </w:num>
  <w:num w:numId="27">
    <w:abstractNumId w:val="3"/>
  </w:num>
  <w:num w:numId="28">
    <w:abstractNumId w:val="22"/>
  </w:num>
  <w:num w:numId="29">
    <w:abstractNumId w:val="24"/>
  </w:num>
  <w:num w:numId="30">
    <w:abstractNumId w:val="21"/>
  </w:num>
  <w:num w:numId="31">
    <w:abstractNumId w:val="18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5"/>
    <w:rsid w:val="00017EEC"/>
    <w:rsid w:val="00046099"/>
    <w:rsid w:val="00077DFC"/>
    <w:rsid w:val="000804D1"/>
    <w:rsid w:val="00081A26"/>
    <w:rsid w:val="000E7B95"/>
    <w:rsid w:val="000F26E5"/>
    <w:rsid w:val="001028B8"/>
    <w:rsid w:val="001A3DE8"/>
    <w:rsid w:val="001C0E75"/>
    <w:rsid w:val="001F18BF"/>
    <w:rsid w:val="00224055"/>
    <w:rsid w:val="00244305"/>
    <w:rsid w:val="0028764F"/>
    <w:rsid w:val="002E3D95"/>
    <w:rsid w:val="002F470A"/>
    <w:rsid w:val="003F3EBD"/>
    <w:rsid w:val="00400DC3"/>
    <w:rsid w:val="00411A37"/>
    <w:rsid w:val="0042426A"/>
    <w:rsid w:val="00425945"/>
    <w:rsid w:val="00473CDA"/>
    <w:rsid w:val="004757AA"/>
    <w:rsid w:val="00542661"/>
    <w:rsid w:val="00564DC5"/>
    <w:rsid w:val="005B5B49"/>
    <w:rsid w:val="006D1DA3"/>
    <w:rsid w:val="006E3A04"/>
    <w:rsid w:val="006F3CC4"/>
    <w:rsid w:val="00717E07"/>
    <w:rsid w:val="00724EC1"/>
    <w:rsid w:val="007569C8"/>
    <w:rsid w:val="00783464"/>
    <w:rsid w:val="00830C8C"/>
    <w:rsid w:val="00842FA9"/>
    <w:rsid w:val="008513EE"/>
    <w:rsid w:val="00894A19"/>
    <w:rsid w:val="008D7ED8"/>
    <w:rsid w:val="00965758"/>
    <w:rsid w:val="009C39FD"/>
    <w:rsid w:val="009E1C81"/>
    <w:rsid w:val="00A50036"/>
    <w:rsid w:val="00A7573F"/>
    <w:rsid w:val="00A96BB5"/>
    <w:rsid w:val="00AD0E5A"/>
    <w:rsid w:val="00AD332D"/>
    <w:rsid w:val="00AE4259"/>
    <w:rsid w:val="00AF399D"/>
    <w:rsid w:val="00B43F30"/>
    <w:rsid w:val="00B47B05"/>
    <w:rsid w:val="00B81FAC"/>
    <w:rsid w:val="00C95504"/>
    <w:rsid w:val="00CD2686"/>
    <w:rsid w:val="00D1096D"/>
    <w:rsid w:val="00D12807"/>
    <w:rsid w:val="00D22284"/>
    <w:rsid w:val="00D32D6B"/>
    <w:rsid w:val="00D525B0"/>
    <w:rsid w:val="00D75CA5"/>
    <w:rsid w:val="00DF2812"/>
    <w:rsid w:val="00E14783"/>
    <w:rsid w:val="00E95FDA"/>
    <w:rsid w:val="00EA16CB"/>
    <w:rsid w:val="00ED141D"/>
    <w:rsid w:val="00F52EF5"/>
    <w:rsid w:val="00FC24ED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F30"/>
  </w:style>
  <w:style w:type="paragraph" w:styleId="a6">
    <w:name w:val="footer"/>
    <w:basedOn w:val="a"/>
    <w:link w:val="a7"/>
    <w:uiPriority w:val="99"/>
    <w:unhideWhenUsed/>
    <w:rsid w:val="00B43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F30"/>
  </w:style>
  <w:style w:type="character" w:customStyle="1" w:styleId="apple-converted-space">
    <w:name w:val="apple-converted-space"/>
    <w:basedOn w:val="a0"/>
    <w:rsid w:val="00FC24ED"/>
  </w:style>
  <w:style w:type="character" w:styleId="a8">
    <w:name w:val="Hyperlink"/>
    <w:basedOn w:val="a0"/>
    <w:uiPriority w:val="99"/>
    <w:unhideWhenUsed/>
    <w:rsid w:val="00FC24ED"/>
    <w:rPr>
      <w:color w:val="0000FF"/>
      <w:u w:val="single"/>
    </w:rPr>
  </w:style>
  <w:style w:type="table" w:styleId="a9">
    <w:name w:val="Table Grid"/>
    <w:basedOn w:val="a1"/>
    <w:uiPriority w:val="39"/>
    <w:rsid w:val="009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2812"/>
    <w:rPr>
      <w:rFonts w:asciiTheme="majorHAnsi" w:eastAsiaTheme="majorEastAsia" w:hAnsiTheme="majorHAnsi" w:cstheme="majorBid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F2812"/>
    <w:rPr>
      <w:rFonts w:asciiTheme="majorHAnsi" w:eastAsiaTheme="majorEastAsia" w:hAnsiTheme="majorHAnsi" w:cstheme="majorBidi"/>
      <w:sz w:val="18"/>
      <w:szCs w:val="16"/>
    </w:rPr>
  </w:style>
  <w:style w:type="paragraph" w:styleId="ac">
    <w:name w:val="No Spacing"/>
    <w:uiPriority w:val="1"/>
    <w:qFormat/>
    <w:rsid w:val="00D32D6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3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F30"/>
  </w:style>
  <w:style w:type="paragraph" w:styleId="a6">
    <w:name w:val="footer"/>
    <w:basedOn w:val="a"/>
    <w:link w:val="a7"/>
    <w:uiPriority w:val="99"/>
    <w:unhideWhenUsed/>
    <w:rsid w:val="00B43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F30"/>
  </w:style>
  <w:style w:type="character" w:customStyle="1" w:styleId="apple-converted-space">
    <w:name w:val="apple-converted-space"/>
    <w:basedOn w:val="a0"/>
    <w:rsid w:val="00FC24ED"/>
  </w:style>
  <w:style w:type="character" w:styleId="a8">
    <w:name w:val="Hyperlink"/>
    <w:basedOn w:val="a0"/>
    <w:uiPriority w:val="99"/>
    <w:unhideWhenUsed/>
    <w:rsid w:val="00FC24ED"/>
    <w:rPr>
      <w:color w:val="0000FF"/>
      <w:u w:val="single"/>
    </w:rPr>
  </w:style>
  <w:style w:type="table" w:styleId="a9">
    <w:name w:val="Table Grid"/>
    <w:basedOn w:val="a1"/>
    <w:uiPriority w:val="39"/>
    <w:rsid w:val="009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2812"/>
    <w:rPr>
      <w:rFonts w:asciiTheme="majorHAnsi" w:eastAsiaTheme="majorEastAsia" w:hAnsiTheme="majorHAnsi" w:cstheme="majorBid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F2812"/>
    <w:rPr>
      <w:rFonts w:asciiTheme="majorHAnsi" w:eastAsiaTheme="majorEastAsia" w:hAnsiTheme="majorHAnsi" w:cstheme="majorBidi"/>
      <w:sz w:val="18"/>
      <w:szCs w:val="16"/>
    </w:rPr>
  </w:style>
  <w:style w:type="paragraph" w:styleId="ac">
    <w:name w:val="No Spacing"/>
    <w:uiPriority w:val="1"/>
    <w:qFormat/>
    <w:rsid w:val="00D32D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0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6D91-E1F1-4587-836A-0DF139D7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rajeeb shrestha</dc:creator>
  <cp:lastModifiedBy>Itsuko Kawashima</cp:lastModifiedBy>
  <cp:revision>2</cp:revision>
  <cp:lastPrinted>2016-04-04T08:45:00Z</cp:lastPrinted>
  <dcterms:created xsi:type="dcterms:W3CDTF">2016-09-02T04:01:00Z</dcterms:created>
  <dcterms:modified xsi:type="dcterms:W3CDTF">2016-09-02T04:01:00Z</dcterms:modified>
</cp:coreProperties>
</file>